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Pr="00F70147" w:rsidRDefault="003A6C6D" w:rsidP="00F70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ACCOUNTING: </w:t>
      </w:r>
      <w:r w:rsidR="00F70147" w:rsidRPr="00F70147">
        <w:rPr>
          <w:b/>
          <w:sz w:val="32"/>
          <w:szCs w:val="32"/>
        </w:rPr>
        <w:t>Summary Curriculum Map</w:t>
      </w:r>
    </w:p>
    <w:tbl>
      <w:tblPr>
        <w:tblStyle w:val="TableGrid"/>
        <w:tblW w:w="16521" w:type="dxa"/>
        <w:tblLook w:val="00A0"/>
      </w:tblPr>
      <w:tblGrid>
        <w:gridCol w:w="4548"/>
        <w:gridCol w:w="683"/>
        <w:gridCol w:w="775"/>
        <w:gridCol w:w="673"/>
        <w:gridCol w:w="675"/>
        <w:gridCol w:w="675"/>
        <w:gridCol w:w="673"/>
        <w:gridCol w:w="677"/>
        <w:gridCol w:w="675"/>
        <w:gridCol w:w="693"/>
        <w:gridCol w:w="759"/>
        <w:gridCol w:w="674"/>
        <w:gridCol w:w="676"/>
        <w:gridCol w:w="763"/>
        <w:gridCol w:w="799"/>
        <w:gridCol w:w="903"/>
        <w:gridCol w:w="1200"/>
      </w:tblGrid>
      <w:tr w:rsidR="00F83AD5" w:rsidRPr="00B53A83">
        <w:trPr>
          <w:trHeight w:val="785"/>
        </w:trPr>
        <w:tc>
          <w:tcPr>
            <w:tcW w:w="16521" w:type="dxa"/>
            <w:gridSpan w:val="17"/>
            <w:shd w:val="clear" w:color="auto" w:fill="EEECE1" w:themeFill="background2"/>
          </w:tcPr>
          <w:p w:rsidR="00F83AD5" w:rsidRPr="00D528C4" w:rsidRDefault="00F83AD5" w:rsidP="00C6107B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 xml:space="preserve">If the course requires students to produce an artifact demonstrating student learning relevant to the outcome, indicate by placing the appropriate letter in the box (I = Introduced; D = Developed; M = Mastered). </w:t>
            </w:r>
          </w:p>
        </w:tc>
      </w:tr>
      <w:tr w:rsidR="0001440D" w:rsidRPr="00B53A83">
        <w:trPr>
          <w:trHeight w:val="525"/>
        </w:trPr>
        <w:tc>
          <w:tcPr>
            <w:tcW w:w="4548" w:type="dxa"/>
            <w:shd w:val="clear" w:color="auto" w:fill="000000" w:themeFill="text1"/>
          </w:tcPr>
          <w:p w:rsidR="00F83AD5" w:rsidRPr="00B53A83" w:rsidRDefault="00F83AD5" w:rsidP="0017308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3" w:type="dxa"/>
            <w:gridSpan w:val="16"/>
            <w:shd w:val="clear" w:color="auto" w:fill="DBE5F1" w:themeFill="accent1" w:themeFillTint="33"/>
          </w:tcPr>
          <w:p w:rsidR="00F83AD5" w:rsidRPr="00B53A83" w:rsidRDefault="00F83AD5" w:rsidP="00F70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COURSES</w:t>
            </w:r>
            <w:r w:rsidR="00A61BA3">
              <w:rPr>
                <w:b/>
                <w:bCs/>
                <w:sz w:val="20"/>
                <w:szCs w:val="20"/>
              </w:rPr>
              <w:t xml:space="preserve"> REQUIRED F</w:t>
            </w:r>
            <w:r w:rsidR="00A94B43">
              <w:rPr>
                <w:b/>
                <w:bCs/>
                <w:sz w:val="20"/>
                <w:szCs w:val="20"/>
              </w:rPr>
              <w:t xml:space="preserve">OR THE </w:t>
            </w:r>
            <w:r w:rsidR="00A61BA3">
              <w:rPr>
                <w:b/>
                <w:bCs/>
                <w:sz w:val="20"/>
                <w:szCs w:val="20"/>
              </w:rPr>
              <w:t>MAJOR</w:t>
            </w:r>
          </w:p>
        </w:tc>
      </w:tr>
      <w:tr w:rsidR="00A94B43" w:rsidRPr="00B53A83">
        <w:trPr>
          <w:trHeight w:val="800"/>
        </w:trPr>
        <w:tc>
          <w:tcPr>
            <w:tcW w:w="0" w:type="auto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</w:p>
          <w:p w:rsidR="00A94B43" w:rsidRDefault="00A94B43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A6C6D" w:rsidRDefault="003A6C6D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A6C6D" w:rsidRDefault="003A6C6D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Students will:</w:t>
            </w:r>
          </w:p>
        </w:tc>
        <w:tc>
          <w:tcPr>
            <w:tcW w:w="683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EC200,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other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Fin’l</w:t>
            </w:r>
            <w:proofErr w:type="spellEnd"/>
          </w:p>
        </w:tc>
        <w:tc>
          <w:tcPr>
            <w:tcW w:w="675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Fin’l</w:t>
            </w:r>
            <w:proofErr w:type="spellEnd"/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Mgr’l</w:t>
            </w:r>
            <w:proofErr w:type="spellEnd"/>
          </w:p>
        </w:tc>
        <w:tc>
          <w:tcPr>
            <w:tcW w:w="673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Bus.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Mgr’l</w:t>
            </w:r>
            <w:proofErr w:type="spellEnd"/>
          </w:p>
        </w:tc>
        <w:tc>
          <w:tcPr>
            <w:tcW w:w="693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or 421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Fin’ce</w:t>
            </w:r>
            <w:proofErr w:type="spellEnd"/>
          </w:p>
        </w:tc>
        <w:tc>
          <w:tcPr>
            <w:tcW w:w="759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</w:t>
            </w:r>
          </w:p>
          <w:p w:rsidR="00A94B43" w:rsidRPr="00B53A83" w:rsidRDefault="003A6C6D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  <w:p w:rsidR="00A94B4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Sys-</w:t>
            </w:r>
          </w:p>
          <w:p w:rsidR="00A94B43" w:rsidRPr="00B53A83" w:rsidRDefault="00A94B43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tems</w:t>
            </w:r>
            <w:proofErr w:type="spellEnd"/>
          </w:p>
        </w:tc>
        <w:tc>
          <w:tcPr>
            <w:tcW w:w="763" w:type="dxa"/>
            <w:shd w:val="clear" w:color="auto" w:fill="DBE5F1" w:themeFill="accent1" w:themeFillTint="33"/>
          </w:tcPr>
          <w:p w:rsidR="00A94B43" w:rsidRDefault="00A94B43" w:rsidP="00A61BA3">
            <w:pPr>
              <w:spacing w:after="0" w:line="240" w:lineRule="auto"/>
            </w:pPr>
            <w:r>
              <w:t>415</w:t>
            </w:r>
          </w:p>
          <w:p w:rsidR="00A94B43" w:rsidRPr="00A61BA3" w:rsidRDefault="00A94B43" w:rsidP="00A61BA3">
            <w:pPr>
              <w:spacing w:after="0" w:line="240" w:lineRule="auto"/>
            </w:pPr>
            <w:r>
              <w:t>Tax</w:t>
            </w:r>
          </w:p>
        </w:tc>
        <w:tc>
          <w:tcPr>
            <w:tcW w:w="799" w:type="dxa"/>
            <w:shd w:val="clear" w:color="auto" w:fill="DBE5F1" w:themeFill="accent1" w:themeFillTint="33"/>
          </w:tcPr>
          <w:p w:rsidR="00A94B43" w:rsidRDefault="00A94B43" w:rsidP="00A94B43">
            <w:pPr>
              <w:spacing w:after="0" w:line="240" w:lineRule="auto"/>
              <w:jc w:val="center"/>
            </w:pPr>
            <w:r>
              <w:t>421</w:t>
            </w:r>
          </w:p>
          <w:p w:rsidR="00A94B43" w:rsidRDefault="00A94B43" w:rsidP="00A94B43">
            <w:pPr>
              <w:spacing w:after="0" w:line="240" w:lineRule="auto"/>
              <w:jc w:val="center"/>
            </w:pPr>
            <w:proofErr w:type="spellStart"/>
            <w:r>
              <w:t>Govt’l</w:t>
            </w:r>
            <w:proofErr w:type="spellEnd"/>
          </w:p>
          <w:p w:rsidR="00A94B43" w:rsidRDefault="00A94B43" w:rsidP="00A94B43">
            <w:pPr>
              <w:spacing w:after="0" w:line="240" w:lineRule="auto"/>
              <w:jc w:val="center"/>
            </w:pPr>
            <w:r>
              <w:t>NFP</w:t>
            </w:r>
          </w:p>
        </w:tc>
        <w:tc>
          <w:tcPr>
            <w:tcW w:w="903" w:type="dxa"/>
            <w:shd w:val="clear" w:color="auto" w:fill="DBE5F1" w:themeFill="accent1" w:themeFillTint="33"/>
          </w:tcPr>
          <w:p w:rsidR="00A94B43" w:rsidRDefault="00A94B43" w:rsidP="00A94B43">
            <w:pPr>
              <w:spacing w:after="0" w:line="240" w:lineRule="auto"/>
              <w:ind w:left="621" w:hanging="1449"/>
              <w:jc w:val="center"/>
            </w:pPr>
            <w:r>
              <w:t xml:space="preserve">             440</w:t>
            </w:r>
          </w:p>
          <w:p w:rsidR="00A94B43" w:rsidRDefault="00A94B43" w:rsidP="00A94B43">
            <w:pPr>
              <w:spacing w:after="0" w:line="240" w:lineRule="auto"/>
              <w:ind w:left="621" w:right="-75" w:hanging="1449"/>
              <w:jc w:val="center"/>
            </w:pPr>
            <w:r>
              <w:t xml:space="preserve">           FSA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:rsidR="00A94B43" w:rsidRDefault="00A94B43" w:rsidP="00A94B43">
            <w:pPr>
              <w:spacing w:after="0" w:line="240" w:lineRule="auto"/>
              <w:jc w:val="center"/>
            </w:pPr>
            <w:r>
              <w:t>400/401</w:t>
            </w:r>
          </w:p>
          <w:p w:rsidR="00A94B43" w:rsidRPr="00A61BA3" w:rsidRDefault="00A94B43" w:rsidP="00A94B43">
            <w:pPr>
              <w:spacing w:after="0" w:line="240" w:lineRule="auto"/>
              <w:jc w:val="center"/>
            </w:pPr>
            <w:r>
              <w:t>Capstone</w:t>
            </w:r>
          </w:p>
        </w:tc>
      </w:tr>
      <w:tr w:rsidR="00A94B43" w:rsidRPr="00B53A83">
        <w:trPr>
          <w:trHeight w:val="726"/>
        </w:trPr>
        <w:tc>
          <w:tcPr>
            <w:tcW w:w="4548" w:type="dxa"/>
          </w:tcPr>
          <w:p w:rsidR="00A94B43" w:rsidRPr="00B53A83" w:rsidRDefault="00A94B43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</w:t>
            </w:r>
            <w:r w:rsidR="00D11BDF">
              <w:rPr>
                <w:sz w:val="20"/>
                <w:szCs w:val="20"/>
              </w:rPr>
              <w:t>dentify accounting, tax, auditing and ethical</w:t>
            </w:r>
            <w:r>
              <w:rPr>
                <w:sz w:val="20"/>
                <w:szCs w:val="20"/>
              </w:rPr>
              <w:t xml:space="preserve"> issues in structured problems and unstructured fact-based situations.</w:t>
            </w:r>
          </w:p>
        </w:tc>
        <w:tc>
          <w:tcPr>
            <w:tcW w:w="68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pct25" w:color="auto" w:fill="auto"/>
          </w:tcPr>
          <w:p w:rsidR="003A6C6D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9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94B43" w:rsidRPr="00B53A83" w:rsidRDefault="00D11BDF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76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63" w:type="dxa"/>
            <w:shd w:val="clear" w:color="auto" w:fill="auto"/>
          </w:tcPr>
          <w:p w:rsidR="00A94B43" w:rsidRPr="00A61BA3" w:rsidRDefault="00D11BDF" w:rsidP="00A61BA3">
            <w:pPr>
              <w:jc w:val="center"/>
            </w:pPr>
            <w:r>
              <w:t>M</w:t>
            </w:r>
          </w:p>
        </w:tc>
        <w:tc>
          <w:tcPr>
            <w:tcW w:w="799" w:type="dxa"/>
            <w:shd w:val="clear" w:color="auto" w:fill="auto"/>
          </w:tcPr>
          <w:p w:rsidR="003A6C6D" w:rsidRDefault="003A6C6D" w:rsidP="00A61BA3">
            <w:pPr>
              <w:jc w:val="center"/>
            </w:pPr>
            <w:r>
              <w:t>D</w:t>
            </w:r>
          </w:p>
          <w:p w:rsidR="00A94B43" w:rsidRPr="00A61BA3" w:rsidRDefault="00A94B43" w:rsidP="00A61BA3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1200" w:type="dxa"/>
            <w:shd w:val="clear" w:color="auto" w:fill="auto"/>
          </w:tcPr>
          <w:p w:rsidR="00A94B43" w:rsidRPr="00A61BA3" w:rsidRDefault="00A94B43" w:rsidP="00A61BA3">
            <w:pPr>
              <w:jc w:val="center"/>
            </w:pPr>
            <w:r>
              <w:t>M</w:t>
            </w:r>
          </w:p>
        </w:tc>
      </w:tr>
      <w:tr w:rsidR="00A94B43" w:rsidRPr="00B53A83">
        <w:trPr>
          <w:trHeight w:val="726"/>
        </w:trPr>
        <w:tc>
          <w:tcPr>
            <w:tcW w:w="4548" w:type="dxa"/>
          </w:tcPr>
          <w:p w:rsidR="00A94B43" w:rsidRPr="00B53A83" w:rsidRDefault="00A94B43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Perform research using the professional body of knowledge in the accounti</w:t>
            </w:r>
            <w:r w:rsidR="00D11BDF">
              <w:rPr>
                <w:sz w:val="20"/>
                <w:szCs w:val="20"/>
              </w:rPr>
              <w:t>ng discipline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7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94B43" w:rsidRPr="00B53A83" w:rsidRDefault="00D11BDF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76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A94B43" w:rsidRPr="00A61BA3" w:rsidRDefault="00D11BDF" w:rsidP="00A61BA3">
            <w:pPr>
              <w:jc w:val="center"/>
            </w:pPr>
            <w:r>
              <w:t>M</w:t>
            </w:r>
          </w:p>
        </w:tc>
        <w:tc>
          <w:tcPr>
            <w:tcW w:w="799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903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1200" w:type="dxa"/>
            <w:shd w:val="clear" w:color="auto" w:fill="auto"/>
          </w:tcPr>
          <w:p w:rsidR="00A94B43" w:rsidRPr="00A61BA3" w:rsidRDefault="00A94B43" w:rsidP="00A61BA3">
            <w:pPr>
              <w:jc w:val="center"/>
            </w:pPr>
            <w:r>
              <w:t>M</w:t>
            </w:r>
          </w:p>
        </w:tc>
      </w:tr>
      <w:tr w:rsidR="00A94B43" w:rsidRPr="00B53A83">
        <w:trPr>
          <w:trHeight w:val="726"/>
        </w:trPr>
        <w:tc>
          <w:tcPr>
            <w:tcW w:w="4548" w:type="dxa"/>
          </w:tcPr>
          <w:p w:rsidR="00A94B43" w:rsidRPr="00B53A83" w:rsidRDefault="00A94B43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Use a range of techniques to perform analysis, synthesize information and draw conclusions.</w:t>
            </w:r>
          </w:p>
        </w:tc>
        <w:tc>
          <w:tcPr>
            <w:tcW w:w="68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3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7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9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4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6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63" w:type="dxa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799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903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1200" w:type="dxa"/>
            <w:shd w:val="clear" w:color="auto" w:fill="auto"/>
          </w:tcPr>
          <w:p w:rsidR="00A94B43" w:rsidRPr="00A61BA3" w:rsidRDefault="00A94B43" w:rsidP="00A61BA3">
            <w:pPr>
              <w:jc w:val="center"/>
            </w:pPr>
            <w:r>
              <w:t>M</w:t>
            </w:r>
          </w:p>
        </w:tc>
      </w:tr>
      <w:tr w:rsidR="00A94B43" w:rsidRPr="00B53A83">
        <w:trPr>
          <w:trHeight w:val="777"/>
        </w:trPr>
        <w:tc>
          <w:tcPr>
            <w:tcW w:w="4548" w:type="dxa"/>
          </w:tcPr>
          <w:p w:rsidR="00A94B43" w:rsidRPr="00B53A83" w:rsidRDefault="00A94B43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Communicate effectively in quantitative and qualitative terms through writing and speaking.</w:t>
            </w:r>
          </w:p>
        </w:tc>
        <w:tc>
          <w:tcPr>
            <w:tcW w:w="68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pct25" w:color="auto" w:fill="auto"/>
          </w:tcPr>
          <w:p w:rsidR="003A6C6D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3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7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9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4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6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63" w:type="dxa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799" w:type="dxa"/>
            <w:shd w:val="pct25" w:color="auto" w:fill="auto"/>
          </w:tcPr>
          <w:p w:rsidR="00A94B43" w:rsidRPr="00A61BA3" w:rsidRDefault="00A94B43" w:rsidP="00A61BA3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1200" w:type="dxa"/>
            <w:shd w:val="clear" w:color="auto" w:fill="auto"/>
          </w:tcPr>
          <w:p w:rsidR="00A94B43" w:rsidRPr="00A61BA3" w:rsidRDefault="00A94B43" w:rsidP="00A61BA3">
            <w:pPr>
              <w:jc w:val="center"/>
            </w:pPr>
            <w:r>
              <w:t>M</w:t>
            </w:r>
          </w:p>
        </w:tc>
      </w:tr>
      <w:tr w:rsidR="00A94B43" w:rsidRPr="00B53A83">
        <w:trPr>
          <w:trHeight w:val="517"/>
        </w:trPr>
        <w:tc>
          <w:tcPr>
            <w:tcW w:w="4548" w:type="dxa"/>
          </w:tcPr>
          <w:p w:rsidR="00A94B43" w:rsidRPr="00B53A83" w:rsidRDefault="00A94B43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Collaborate with others in a team environment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="00D11BDF">
              <w:rPr>
                <w:sz w:val="20"/>
                <w:szCs w:val="20"/>
              </w:rPr>
              <w:t xml:space="preserve"> including</w:t>
            </w:r>
            <w:proofErr w:type="gramEnd"/>
            <w:r w:rsidR="00D11B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giving and using constructive feedback.</w:t>
            </w:r>
          </w:p>
        </w:tc>
        <w:tc>
          <w:tcPr>
            <w:tcW w:w="68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5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7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59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4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6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63" w:type="dxa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799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903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1200" w:type="dxa"/>
            <w:shd w:val="clear" w:color="auto" w:fill="auto"/>
          </w:tcPr>
          <w:p w:rsidR="00A94B43" w:rsidRPr="00A61BA3" w:rsidRDefault="00A94B43" w:rsidP="00A61BA3">
            <w:pPr>
              <w:jc w:val="center"/>
            </w:pPr>
            <w:r>
              <w:t>M</w:t>
            </w:r>
          </w:p>
        </w:tc>
      </w:tr>
      <w:tr w:rsidR="003A6C6D" w:rsidRPr="00B53A83">
        <w:trPr>
          <w:trHeight w:val="726"/>
        </w:trPr>
        <w:tc>
          <w:tcPr>
            <w:tcW w:w="4548" w:type="dxa"/>
          </w:tcPr>
          <w:p w:rsidR="00A94B43" w:rsidRPr="00B53A83" w:rsidRDefault="00A94B43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Apply skills developed in the major to generate insights into a</w:t>
            </w:r>
            <w:r w:rsidR="00D11BDF">
              <w:rPr>
                <w:sz w:val="20"/>
                <w:szCs w:val="20"/>
              </w:rPr>
              <w:t xml:space="preserve"> contemporary problem that affects </w:t>
            </w:r>
            <w:r>
              <w:rPr>
                <w:sz w:val="20"/>
                <w:szCs w:val="20"/>
              </w:rPr>
              <w:t>managers, auditors and financial statement users.</w:t>
            </w:r>
          </w:p>
        </w:tc>
        <w:tc>
          <w:tcPr>
            <w:tcW w:w="68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5" w:type="dxa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93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pct25" w:color="auto" w:fill="auto"/>
          </w:tcPr>
          <w:p w:rsidR="00A94B43" w:rsidRPr="00B53A83" w:rsidRDefault="00A94B43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94B43" w:rsidRPr="00B53A83" w:rsidRDefault="003A6C6D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63" w:type="dxa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799" w:type="dxa"/>
            <w:shd w:val="pct25" w:color="auto" w:fill="auto"/>
          </w:tcPr>
          <w:p w:rsidR="00A94B43" w:rsidRPr="00A61BA3" w:rsidRDefault="00A94B43" w:rsidP="00A61BA3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:rsidR="00A94B43" w:rsidRPr="00A61BA3" w:rsidRDefault="003A6C6D" w:rsidP="00A61BA3">
            <w:pPr>
              <w:jc w:val="center"/>
            </w:pPr>
            <w:r>
              <w:t>D</w:t>
            </w:r>
          </w:p>
        </w:tc>
        <w:tc>
          <w:tcPr>
            <w:tcW w:w="1200" w:type="dxa"/>
            <w:shd w:val="clear" w:color="auto" w:fill="auto"/>
          </w:tcPr>
          <w:p w:rsidR="00A94B43" w:rsidRPr="00A61BA3" w:rsidRDefault="00A94B43" w:rsidP="00A61BA3">
            <w:pPr>
              <w:jc w:val="center"/>
            </w:pPr>
            <w:r>
              <w:t>M</w:t>
            </w:r>
          </w:p>
        </w:tc>
      </w:tr>
    </w:tbl>
    <w:p w:rsidR="00433AA0" w:rsidRDefault="00433AA0" w:rsidP="00433AA0">
      <w:pPr>
        <w:jc w:val="center"/>
        <w:rPr>
          <w:b/>
          <w:sz w:val="32"/>
          <w:szCs w:val="32"/>
        </w:rPr>
      </w:pPr>
    </w:p>
    <w:p w:rsidR="00433AA0" w:rsidRDefault="00433AA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33AA0" w:rsidRPr="00F70147" w:rsidRDefault="00433AA0" w:rsidP="00433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ACCOUNTING: </w:t>
      </w:r>
      <w:r w:rsidRPr="00F70147">
        <w:rPr>
          <w:b/>
          <w:sz w:val="32"/>
          <w:szCs w:val="32"/>
        </w:rPr>
        <w:t>Summary Curriculum Map</w:t>
      </w:r>
    </w:p>
    <w:tbl>
      <w:tblPr>
        <w:tblStyle w:val="TableGrid"/>
        <w:tblW w:w="17370" w:type="dxa"/>
        <w:tblLook w:val="00A0"/>
      </w:tblPr>
      <w:tblGrid>
        <w:gridCol w:w="4452"/>
        <w:gridCol w:w="855"/>
        <w:gridCol w:w="770"/>
        <w:gridCol w:w="1129"/>
        <w:gridCol w:w="775"/>
        <w:gridCol w:w="1789"/>
        <w:gridCol w:w="1129"/>
        <w:gridCol w:w="1138"/>
        <w:gridCol w:w="526"/>
        <w:gridCol w:w="538"/>
        <w:gridCol w:w="581"/>
        <w:gridCol w:w="526"/>
        <w:gridCol w:w="526"/>
        <w:gridCol w:w="584"/>
        <w:gridCol w:w="608"/>
        <w:gridCol w:w="677"/>
        <w:gridCol w:w="767"/>
      </w:tblGrid>
      <w:tr w:rsidR="00433AA0" w:rsidRPr="00B53A83">
        <w:trPr>
          <w:trHeight w:val="785"/>
        </w:trPr>
        <w:tc>
          <w:tcPr>
            <w:tcW w:w="17370" w:type="dxa"/>
            <w:gridSpan w:val="17"/>
            <w:shd w:val="clear" w:color="auto" w:fill="EEECE1" w:themeFill="background2"/>
          </w:tcPr>
          <w:p w:rsidR="00433AA0" w:rsidRPr="00D528C4" w:rsidRDefault="00433AA0" w:rsidP="00C6107B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 xml:space="preserve">If the course requires students to produce an artifact demonstrating student learning relevant to the outcome, indicate by placing the appropriate letter in the box (I = Introduced; D = Developed; M = Mastered). </w:t>
            </w:r>
          </w:p>
        </w:tc>
      </w:tr>
      <w:tr w:rsidR="00433AA0" w:rsidRPr="00B53A83">
        <w:trPr>
          <w:trHeight w:val="525"/>
        </w:trPr>
        <w:tc>
          <w:tcPr>
            <w:tcW w:w="4452" w:type="dxa"/>
            <w:shd w:val="clear" w:color="auto" w:fill="000000" w:themeFill="text1"/>
          </w:tcPr>
          <w:p w:rsidR="00433AA0" w:rsidRPr="00B53A83" w:rsidRDefault="00433AA0" w:rsidP="0017308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8" w:type="dxa"/>
            <w:gridSpan w:val="16"/>
            <w:shd w:val="clear" w:color="auto" w:fill="DBE5F1" w:themeFill="accent1" w:themeFillTint="33"/>
          </w:tcPr>
          <w:p w:rsidR="00433AA0" w:rsidRPr="00B53A83" w:rsidRDefault="00433AA0" w:rsidP="00F70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ELECTIVE COURSES AND ACTIVITIES IN THE ACCOUNTING PROGRAM</w:t>
            </w:r>
          </w:p>
        </w:tc>
      </w:tr>
      <w:tr w:rsidR="00D11BDF" w:rsidRPr="00B53A83">
        <w:trPr>
          <w:trHeight w:val="800"/>
        </w:trPr>
        <w:tc>
          <w:tcPr>
            <w:tcW w:w="4452" w:type="dxa"/>
            <w:shd w:val="clear" w:color="auto" w:fill="DBE5F1" w:themeFill="accent1" w:themeFillTint="33"/>
          </w:tcPr>
          <w:p w:rsidR="00433AA0" w:rsidRDefault="00433AA0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</w:p>
          <w:p w:rsidR="00433AA0" w:rsidRDefault="00433AA0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33AA0" w:rsidRDefault="00433AA0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33AA0" w:rsidRDefault="00433AA0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33AA0" w:rsidRPr="00B53A83" w:rsidRDefault="00433AA0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Students will:</w:t>
            </w:r>
          </w:p>
        </w:tc>
        <w:tc>
          <w:tcPr>
            <w:tcW w:w="855" w:type="dxa"/>
            <w:shd w:val="clear" w:color="auto" w:fill="DBE5F1" w:themeFill="accent1" w:themeFillTint="33"/>
          </w:tcPr>
          <w:p w:rsidR="00D6271A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6271A" w:rsidRDefault="00D6271A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Fin’l</w:t>
            </w:r>
            <w:proofErr w:type="spellEnd"/>
          </w:p>
          <w:p w:rsidR="00433AA0" w:rsidRDefault="00D6271A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</w:p>
          <w:p w:rsidR="00433AA0" w:rsidRPr="00B53A83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(CSAC)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6271A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433AA0" w:rsidRDefault="00D6271A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</w:t>
            </w:r>
          </w:p>
          <w:p w:rsidR="00433AA0" w:rsidRPr="00B53A83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(CSAC)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:rsidR="00433AA0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  <w:p w:rsidR="00D11BDF" w:rsidRDefault="00D11BDF" w:rsidP="00D11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  <w:p w:rsidR="00D11BDF" w:rsidRDefault="00D11BDF" w:rsidP="00D11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</w:p>
          <w:p w:rsidR="00433AA0" w:rsidRPr="00B53A83" w:rsidRDefault="00D11BDF" w:rsidP="00D11B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433AA0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Intern-</w:t>
            </w:r>
          </w:p>
          <w:p w:rsidR="00433AA0" w:rsidRPr="00B53A83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ships</w:t>
            </w:r>
          </w:p>
        </w:tc>
        <w:tc>
          <w:tcPr>
            <w:tcW w:w="1789" w:type="dxa"/>
            <w:shd w:val="clear" w:color="auto" w:fill="DBE5F1" w:themeFill="accent1" w:themeFillTint="33"/>
          </w:tcPr>
          <w:p w:rsidR="00433AA0" w:rsidRDefault="00D6271A" w:rsidP="00D62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:rsidR="00D6271A" w:rsidRDefault="00433AA0" w:rsidP="00D62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</w:t>
            </w:r>
            <w:r w:rsidR="00D6271A">
              <w:rPr>
                <w:sz w:val="20"/>
                <w:szCs w:val="20"/>
              </w:rPr>
              <w:t>:</w:t>
            </w:r>
          </w:p>
          <w:p w:rsidR="00433AA0" w:rsidRPr="00B53A83" w:rsidRDefault="00D6271A" w:rsidP="00D62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Individualized Plans and Outcomes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:rsidR="00433AA0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</w:p>
          <w:p w:rsidR="00433AA0" w:rsidRPr="00B53A83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433AA0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Redlands</w:t>
            </w:r>
          </w:p>
          <w:p w:rsidR="00433AA0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  <w:p w:rsidR="00433AA0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</w:t>
            </w:r>
          </w:p>
          <w:p w:rsidR="00433AA0" w:rsidRPr="00B53A83" w:rsidRDefault="00433AA0" w:rsidP="00433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</w:t>
            </w:r>
          </w:p>
        </w:tc>
        <w:tc>
          <w:tcPr>
            <w:tcW w:w="526" w:type="dxa"/>
            <w:shd w:val="clear" w:color="auto" w:fill="DBE5F1" w:themeFill="accent1" w:themeFillTint="33"/>
          </w:tcPr>
          <w:p w:rsidR="00433AA0" w:rsidRPr="00B53A83" w:rsidRDefault="00433AA0" w:rsidP="00A61B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</w:tcPr>
          <w:p w:rsidR="00433AA0" w:rsidRPr="00B53A83" w:rsidRDefault="00433AA0" w:rsidP="00A61B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:rsidR="00433AA0" w:rsidRPr="00B53A83" w:rsidRDefault="00433AA0" w:rsidP="00A61B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BE5F1" w:themeFill="accent1" w:themeFillTint="33"/>
          </w:tcPr>
          <w:p w:rsidR="00433AA0" w:rsidRPr="00B53A83" w:rsidRDefault="00433AA0" w:rsidP="00A61B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BE5F1" w:themeFill="accent1" w:themeFillTint="33"/>
          </w:tcPr>
          <w:p w:rsidR="00433AA0" w:rsidRPr="00B53A83" w:rsidRDefault="00433AA0" w:rsidP="00A61B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433AA0" w:rsidRPr="00A61BA3" w:rsidRDefault="00433AA0" w:rsidP="00A61BA3">
            <w:pPr>
              <w:spacing w:after="0" w:line="240" w:lineRule="auto"/>
            </w:pPr>
          </w:p>
        </w:tc>
        <w:tc>
          <w:tcPr>
            <w:tcW w:w="608" w:type="dxa"/>
            <w:shd w:val="clear" w:color="auto" w:fill="DBE5F1" w:themeFill="accent1" w:themeFillTint="33"/>
          </w:tcPr>
          <w:p w:rsidR="00433AA0" w:rsidRDefault="00433AA0" w:rsidP="00A94B43">
            <w:pPr>
              <w:spacing w:after="0" w:line="240" w:lineRule="auto"/>
              <w:jc w:val="center"/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433AA0" w:rsidRDefault="00433AA0" w:rsidP="00A94B43">
            <w:pPr>
              <w:spacing w:after="0" w:line="240" w:lineRule="auto"/>
              <w:ind w:left="621" w:right="-75" w:hanging="1449"/>
              <w:jc w:val="center"/>
            </w:pPr>
          </w:p>
        </w:tc>
        <w:tc>
          <w:tcPr>
            <w:tcW w:w="767" w:type="dxa"/>
            <w:shd w:val="clear" w:color="auto" w:fill="DBE5F1" w:themeFill="accent1" w:themeFillTint="33"/>
          </w:tcPr>
          <w:p w:rsidR="00433AA0" w:rsidRPr="00A61BA3" w:rsidRDefault="00433AA0" w:rsidP="00A94B43">
            <w:pPr>
              <w:spacing w:after="0" w:line="240" w:lineRule="auto"/>
              <w:jc w:val="center"/>
            </w:pPr>
          </w:p>
        </w:tc>
      </w:tr>
      <w:tr w:rsidR="00D11BDF" w:rsidRPr="00B53A83">
        <w:trPr>
          <w:trHeight w:val="726"/>
        </w:trPr>
        <w:tc>
          <w:tcPr>
            <w:tcW w:w="4452" w:type="dxa"/>
          </w:tcPr>
          <w:p w:rsidR="00433AA0" w:rsidRPr="00B53A83" w:rsidRDefault="00433AA0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</w:t>
            </w:r>
            <w:r w:rsidR="00D11BDF">
              <w:rPr>
                <w:sz w:val="20"/>
                <w:szCs w:val="20"/>
              </w:rPr>
              <w:t>dentify accounting, tax, auditing and ethical</w:t>
            </w:r>
            <w:r>
              <w:rPr>
                <w:sz w:val="20"/>
                <w:szCs w:val="20"/>
              </w:rPr>
              <w:t xml:space="preserve"> issues in structured problems and unstructured fact-based situations.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I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M</w:t>
            </w:r>
          </w:p>
        </w:tc>
        <w:tc>
          <w:tcPr>
            <w:tcW w:w="775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789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138" w:type="dxa"/>
            <w:shd w:val="pct25" w:color="auto" w:fill="auto"/>
          </w:tcPr>
          <w:p w:rsidR="00D6271A" w:rsidRDefault="00D6271A" w:rsidP="00D6271A">
            <w:pPr>
              <w:jc w:val="center"/>
            </w:pPr>
          </w:p>
          <w:p w:rsidR="00433AA0" w:rsidRPr="00433AA0" w:rsidRDefault="00433AA0" w:rsidP="00D6271A">
            <w:pPr>
              <w:jc w:val="center"/>
            </w:pPr>
          </w:p>
        </w:tc>
        <w:tc>
          <w:tcPr>
            <w:tcW w:w="526" w:type="dxa"/>
            <w:shd w:val="clear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433AA0" w:rsidRPr="00433AA0" w:rsidRDefault="00433AA0" w:rsidP="00433AA0"/>
        </w:tc>
        <w:tc>
          <w:tcPr>
            <w:tcW w:w="581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84" w:type="dxa"/>
            <w:shd w:val="clear" w:color="auto" w:fill="auto"/>
          </w:tcPr>
          <w:p w:rsidR="00433AA0" w:rsidRPr="00433AA0" w:rsidRDefault="00433AA0" w:rsidP="00433AA0"/>
        </w:tc>
        <w:tc>
          <w:tcPr>
            <w:tcW w:w="608" w:type="dxa"/>
            <w:shd w:val="clear" w:color="auto" w:fill="auto"/>
          </w:tcPr>
          <w:p w:rsidR="00433AA0" w:rsidRPr="00433AA0" w:rsidRDefault="00433AA0" w:rsidP="00433AA0"/>
        </w:tc>
        <w:tc>
          <w:tcPr>
            <w:tcW w:w="677" w:type="dxa"/>
            <w:shd w:val="clear" w:color="auto" w:fill="auto"/>
          </w:tcPr>
          <w:p w:rsidR="00433AA0" w:rsidRPr="00433AA0" w:rsidRDefault="00433AA0" w:rsidP="00433AA0"/>
        </w:tc>
        <w:tc>
          <w:tcPr>
            <w:tcW w:w="767" w:type="dxa"/>
            <w:shd w:val="clear" w:color="auto" w:fill="auto"/>
          </w:tcPr>
          <w:p w:rsidR="00433AA0" w:rsidRPr="00433AA0" w:rsidRDefault="00433AA0" w:rsidP="00433AA0"/>
        </w:tc>
      </w:tr>
      <w:tr w:rsidR="00D11BDF" w:rsidRPr="00B53A83">
        <w:trPr>
          <w:trHeight w:val="726"/>
        </w:trPr>
        <w:tc>
          <w:tcPr>
            <w:tcW w:w="4452" w:type="dxa"/>
          </w:tcPr>
          <w:p w:rsidR="00433AA0" w:rsidRPr="00B53A83" w:rsidRDefault="00433AA0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Perform research using the professional body of knowledge in the accounti</w:t>
            </w:r>
            <w:r w:rsidR="00D11BDF">
              <w:rPr>
                <w:sz w:val="20"/>
                <w:szCs w:val="20"/>
              </w:rPr>
              <w:t>ng discipline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I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M</w:t>
            </w:r>
          </w:p>
        </w:tc>
        <w:tc>
          <w:tcPr>
            <w:tcW w:w="775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789" w:type="dxa"/>
            <w:shd w:val="pct25" w:color="auto" w:fill="auto"/>
          </w:tcPr>
          <w:p w:rsidR="00D6271A" w:rsidRDefault="00D6271A" w:rsidP="00D6271A">
            <w:pPr>
              <w:jc w:val="center"/>
            </w:pPr>
          </w:p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138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26" w:type="dxa"/>
            <w:shd w:val="clear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433AA0" w:rsidRPr="00433AA0" w:rsidRDefault="00433AA0" w:rsidP="00433AA0"/>
        </w:tc>
        <w:tc>
          <w:tcPr>
            <w:tcW w:w="581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84" w:type="dxa"/>
            <w:shd w:val="clear" w:color="auto" w:fill="auto"/>
          </w:tcPr>
          <w:p w:rsidR="00433AA0" w:rsidRPr="00433AA0" w:rsidRDefault="00433AA0" w:rsidP="00433AA0"/>
        </w:tc>
        <w:tc>
          <w:tcPr>
            <w:tcW w:w="608" w:type="dxa"/>
            <w:shd w:val="clear" w:color="auto" w:fill="auto"/>
          </w:tcPr>
          <w:p w:rsidR="00433AA0" w:rsidRPr="00433AA0" w:rsidRDefault="00433AA0" w:rsidP="00433AA0"/>
        </w:tc>
        <w:tc>
          <w:tcPr>
            <w:tcW w:w="677" w:type="dxa"/>
            <w:shd w:val="clear" w:color="auto" w:fill="auto"/>
          </w:tcPr>
          <w:p w:rsidR="00433AA0" w:rsidRPr="00433AA0" w:rsidRDefault="00433AA0" w:rsidP="00433AA0"/>
        </w:tc>
        <w:tc>
          <w:tcPr>
            <w:tcW w:w="767" w:type="dxa"/>
            <w:shd w:val="clear" w:color="auto" w:fill="auto"/>
          </w:tcPr>
          <w:p w:rsidR="00433AA0" w:rsidRPr="00433AA0" w:rsidRDefault="00433AA0" w:rsidP="00433AA0"/>
        </w:tc>
      </w:tr>
      <w:tr w:rsidR="00D11BDF" w:rsidRPr="00B53A83">
        <w:trPr>
          <w:trHeight w:val="726"/>
        </w:trPr>
        <w:tc>
          <w:tcPr>
            <w:tcW w:w="4452" w:type="dxa"/>
          </w:tcPr>
          <w:p w:rsidR="00433AA0" w:rsidRPr="00B53A83" w:rsidRDefault="00433AA0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Use a range of techniques to perform analysis, synthesize information and draw conclusions.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M</w:t>
            </w:r>
          </w:p>
        </w:tc>
        <w:tc>
          <w:tcPr>
            <w:tcW w:w="775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789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138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526" w:type="dxa"/>
            <w:shd w:val="clear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433AA0" w:rsidRPr="00433AA0" w:rsidRDefault="00433AA0" w:rsidP="00433AA0"/>
        </w:tc>
        <w:tc>
          <w:tcPr>
            <w:tcW w:w="581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84" w:type="dxa"/>
            <w:shd w:val="clear" w:color="auto" w:fill="auto"/>
          </w:tcPr>
          <w:p w:rsidR="00433AA0" w:rsidRPr="00433AA0" w:rsidRDefault="00433AA0" w:rsidP="00433AA0"/>
        </w:tc>
        <w:tc>
          <w:tcPr>
            <w:tcW w:w="608" w:type="dxa"/>
            <w:shd w:val="clear" w:color="auto" w:fill="auto"/>
          </w:tcPr>
          <w:p w:rsidR="00433AA0" w:rsidRPr="00433AA0" w:rsidRDefault="00433AA0" w:rsidP="00433AA0"/>
        </w:tc>
        <w:tc>
          <w:tcPr>
            <w:tcW w:w="677" w:type="dxa"/>
            <w:shd w:val="clear" w:color="auto" w:fill="auto"/>
          </w:tcPr>
          <w:p w:rsidR="00433AA0" w:rsidRPr="00433AA0" w:rsidRDefault="00433AA0" w:rsidP="00433AA0"/>
        </w:tc>
        <w:tc>
          <w:tcPr>
            <w:tcW w:w="767" w:type="dxa"/>
            <w:shd w:val="clear" w:color="auto" w:fill="auto"/>
          </w:tcPr>
          <w:p w:rsidR="00433AA0" w:rsidRPr="00433AA0" w:rsidRDefault="00433AA0" w:rsidP="00433AA0"/>
        </w:tc>
      </w:tr>
      <w:tr w:rsidR="00D11BDF" w:rsidRPr="00B53A83">
        <w:trPr>
          <w:trHeight w:val="777"/>
        </w:trPr>
        <w:tc>
          <w:tcPr>
            <w:tcW w:w="4452" w:type="dxa"/>
          </w:tcPr>
          <w:p w:rsidR="00433AA0" w:rsidRPr="00B53A83" w:rsidRDefault="00433AA0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Communicate effectively in quantitative and qualitative terms through writing and speaking.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I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775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789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138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526" w:type="dxa"/>
            <w:shd w:val="clear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433AA0" w:rsidRPr="00433AA0" w:rsidRDefault="00433AA0" w:rsidP="00433AA0"/>
        </w:tc>
        <w:tc>
          <w:tcPr>
            <w:tcW w:w="581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84" w:type="dxa"/>
            <w:shd w:val="clear" w:color="auto" w:fill="auto"/>
          </w:tcPr>
          <w:p w:rsidR="00433AA0" w:rsidRPr="00433AA0" w:rsidRDefault="00433AA0" w:rsidP="00433AA0"/>
        </w:tc>
        <w:tc>
          <w:tcPr>
            <w:tcW w:w="608" w:type="dxa"/>
            <w:shd w:val="clear" w:color="auto" w:fill="auto"/>
          </w:tcPr>
          <w:p w:rsidR="00433AA0" w:rsidRPr="00433AA0" w:rsidRDefault="00433AA0" w:rsidP="00433AA0"/>
        </w:tc>
        <w:tc>
          <w:tcPr>
            <w:tcW w:w="677" w:type="dxa"/>
            <w:shd w:val="clear" w:color="auto" w:fill="auto"/>
          </w:tcPr>
          <w:p w:rsidR="00433AA0" w:rsidRPr="00433AA0" w:rsidRDefault="00433AA0" w:rsidP="00433AA0"/>
        </w:tc>
        <w:tc>
          <w:tcPr>
            <w:tcW w:w="767" w:type="dxa"/>
            <w:shd w:val="clear" w:color="auto" w:fill="auto"/>
          </w:tcPr>
          <w:p w:rsidR="00433AA0" w:rsidRPr="00433AA0" w:rsidRDefault="00433AA0" w:rsidP="00433AA0"/>
        </w:tc>
      </w:tr>
      <w:tr w:rsidR="00D11BDF" w:rsidRPr="00B53A83">
        <w:trPr>
          <w:trHeight w:val="517"/>
        </w:trPr>
        <w:tc>
          <w:tcPr>
            <w:tcW w:w="4452" w:type="dxa"/>
          </w:tcPr>
          <w:p w:rsidR="00433AA0" w:rsidRPr="00B53A83" w:rsidRDefault="00433AA0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Collaborate with others in a team environment, </w:t>
            </w:r>
            <w:r w:rsidR="00D11BDF">
              <w:rPr>
                <w:sz w:val="20"/>
                <w:szCs w:val="20"/>
              </w:rPr>
              <w:t xml:space="preserve">including </w:t>
            </w:r>
            <w:r>
              <w:rPr>
                <w:sz w:val="20"/>
                <w:szCs w:val="20"/>
              </w:rPr>
              <w:t>giving and using constructive feedback.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I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M</w:t>
            </w:r>
          </w:p>
        </w:tc>
        <w:tc>
          <w:tcPr>
            <w:tcW w:w="775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789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138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526" w:type="dxa"/>
            <w:shd w:val="clear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433AA0" w:rsidRPr="00433AA0" w:rsidRDefault="00433AA0" w:rsidP="00433AA0"/>
        </w:tc>
        <w:tc>
          <w:tcPr>
            <w:tcW w:w="581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84" w:type="dxa"/>
            <w:shd w:val="clear" w:color="auto" w:fill="auto"/>
          </w:tcPr>
          <w:p w:rsidR="00433AA0" w:rsidRPr="00433AA0" w:rsidRDefault="00433AA0" w:rsidP="00433AA0"/>
        </w:tc>
        <w:tc>
          <w:tcPr>
            <w:tcW w:w="608" w:type="dxa"/>
            <w:shd w:val="clear" w:color="auto" w:fill="auto"/>
          </w:tcPr>
          <w:p w:rsidR="00433AA0" w:rsidRPr="00433AA0" w:rsidRDefault="00433AA0" w:rsidP="00433AA0"/>
        </w:tc>
        <w:tc>
          <w:tcPr>
            <w:tcW w:w="677" w:type="dxa"/>
            <w:shd w:val="clear" w:color="auto" w:fill="auto"/>
          </w:tcPr>
          <w:p w:rsidR="00433AA0" w:rsidRPr="00433AA0" w:rsidRDefault="00433AA0" w:rsidP="00433AA0"/>
        </w:tc>
        <w:tc>
          <w:tcPr>
            <w:tcW w:w="767" w:type="dxa"/>
            <w:shd w:val="clear" w:color="auto" w:fill="auto"/>
          </w:tcPr>
          <w:p w:rsidR="00433AA0" w:rsidRPr="00433AA0" w:rsidRDefault="00433AA0" w:rsidP="00433AA0"/>
        </w:tc>
      </w:tr>
      <w:tr w:rsidR="00D11BDF" w:rsidRPr="00B53A83">
        <w:trPr>
          <w:trHeight w:val="726"/>
        </w:trPr>
        <w:tc>
          <w:tcPr>
            <w:tcW w:w="4452" w:type="dxa"/>
          </w:tcPr>
          <w:p w:rsidR="00433AA0" w:rsidRPr="00B53A83" w:rsidRDefault="00433AA0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Apply skills developed in the major to generate insights into a contemporary problem affecting managers, auditors and financial statement users.</w:t>
            </w:r>
          </w:p>
        </w:tc>
        <w:tc>
          <w:tcPr>
            <w:tcW w:w="855" w:type="dxa"/>
            <w:shd w:val="clear" w:color="auto" w:fill="auto"/>
          </w:tcPr>
          <w:p w:rsidR="00433AA0" w:rsidRPr="00433AA0" w:rsidRDefault="00433AA0" w:rsidP="00D6271A">
            <w:pPr>
              <w:jc w:val="center"/>
            </w:pPr>
            <w:r>
              <w:t>D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775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789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433AA0" w:rsidRPr="00433AA0" w:rsidRDefault="00D6271A" w:rsidP="00D6271A">
            <w:pPr>
              <w:jc w:val="center"/>
            </w:pPr>
            <w:r>
              <w:t>D</w:t>
            </w:r>
          </w:p>
        </w:tc>
        <w:tc>
          <w:tcPr>
            <w:tcW w:w="1138" w:type="dxa"/>
            <w:shd w:val="pct25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26" w:type="dxa"/>
            <w:shd w:val="clear" w:color="auto" w:fill="auto"/>
          </w:tcPr>
          <w:p w:rsidR="00433AA0" w:rsidRPr="00433AA0" w:rsidRDefault="00433AA0" w:rsidP="00D6271A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433AA0" w:rsidRPr="00433AA0" w:rsidRDefault="00433AA0" w:rsidP="00433AA0"/>
        </w:tc>
        <w:tc>
          <w:tcPr>
            <w:tcW w:w="581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26" w:type="dxa"/>
            <w:shd w:val="clear" w:color="auto" w:fill="auto"/>
          </w:tcPr>
          <w:p w:rsidR="00433AA0" w:rsidRPr="00433AA0" w:rsidRDefault="00433AA0" w:rsidP="00433AA0"/>
        </w:tc>
        <w:tc>
          <w:tcPr>
            <w:tcW w:w="584" w:type="dxa"/>
            <w:shd w:val="clear" w:color="auto" w:fill="auto"/>
          </w:tcPr>
          <w:p w:rsidR="00433AA0" w:rsidRPr="00433AA0" w:rsidRDefault="00433AA0" w:rsidP="00433AA0"/>
        </w:tc>
        <w:tc>
          <w:tcPr>
            <w:tcW w:w="608" w:type="dxa"/>
            <w:shd w:val="clear" w:color="auto" w:fill="auto"/>
          </w:tcPr>
          <w:p w:rsidR="00433AA0" w:rsidRPr="00433AA0" w:rsidRDefault="00433AA0" w:rsidP="00433AA0"/>
        </w:tc>
        <w:tc>
          <w:tcPr>
            <w:tcW w:w="677" w:type="dxa"/>
            <w:shd w:val="clear" w:color="auto" w:fill="auto"/>
          </w:tcPr>
          <w:p w:rsidR="00433AA0" w:rsidRPr="00433AA0" w:rsidRDefault="00433AA0" w:rsidP="00433AA0"/>
        </w:tc>
        <w:tc>
          <w:tcPr>
            <w:tcW w:w="767" w:type="dxa"/>
            <w:shd w:val="clear" w:color="auto" w:fill="auto"/>
          </w:tcPr>
          <w:p w:rsidR="00433AA0" w:rsidRPr="00433AA0" w:rsidRDefault="00433AA0" w:rsidP="00433AA0"/>
        </w:tc>
      </w:tr>
    </w:tbl>
    <w:p w:rsidR="00433AA0" w:rsidRDefault="00433AA0" w:rsidP="00433AA0"/>
    <w:p w:rsidR="00DC7A39" w:rsidRDefault="00DC7A39"/>
    <w:p w:rsidR="00DC7A39" w:rsidRDefault="00DC7A39"/>
    <w:p w:rsidR="00DC7A39" w:rsidRDefault="00DC7A39"/>
    <w:p w:rsidR="00DC7A39" w:rsidRDefault="00DC7A39"/>
    <w:p w:rsidR="00DC7A39" w:rsidRDefault="00DC7A39" w:rsidP="00DC7A3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Financial Economics: </w:t>
      </w:r>
      <w:r w:rsidRPr="00F70147">
        <w:rPr>
          <w:b/>
          <w:sz w:val="32"/>
          <w:szCs w:val="32"/>
        </w:rPr>
        <w:t>Summary Curriculum Map</w:t>
      </w:r>
      <w:r>
        <w:rPr>
          <w:b/>
          <w:sz w:val="32"/>
          <w:szCs w:val="32"/>
        </w:rPr>
        <w:t xml:space="preserve"> (Accounting Courses)</w:t>
      </w:r>
    </w:p>
    <w:p w:rsidR="00DC7A39" w:rsidRPr="00F70147" w:rsidRDefault="00DC7A39" w:rsidP="00DC7A39">
      <w:pPr>
        <w:rPr>
          <w:b/>
          <w:sz w:val="32"/>
          <w:szCs w:val="32"/>
        </w:rPr>
      </w:pPr>
      <w:r>
        <w:rPr>
          <w:b/>
          <w:sz w:val="32"/>
          <w:szCs w:val="32"/>
        </w:rPr>
        <w:t>DRAFT AS OF 11/10</w:t>
      </w:r>
    </w:p>
    <w:tbl>
      <w:tblPr>
        <w:tblStyle w:val="TableGrid"/>
        <w:tblW w:w="9558" w:type="dxa"/>
        <w:tblLayout w:type="fixed"/>
        <w:tblLook w:val="00A0"/>
      </w:tblPr>
      <w:tblGrid>
        <w:gridCol w:w="4548"/>
        <w:gridCol w:w="870"/>
        <w:gridCol w:w="990"/>
        <w:gridCol w:w="990"/>
        <w:gridCol w:w="1080"/>
        <w:gridCol w:w="1080"/>
      </w:tblGrid>
      <w:tr w:rsidR="00DC7A39" w:rsidRPr="00B53A83" w:rsidTr="00246930">
        <w:trPr>
          <w:gridAfter w:val="5"/>
          <w:wAfter w:w="5010" w:type="dxa"/>
          <w:trHeight w:val="525"/>
        </w:trPr>
        <w:tc>
          <w:tcPr>
            <w:tcW w:w="4548" w:type="dxa"/>
            <w:shd w:val="clear" w:color="auto" w:fill="000000" w:themeFill="text1"/>
          </w:tcPr>
          <w:p w:rsidR="00DC7A39" w:rsidRPr="00B53A83" w:rsidRDefault="00DC7A39" w:rsidP="0017308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A39" w:rsidRPr="00B53A83" w:rsidTr="00246930">
        <w:trPr>
          <w:trHeight w:val="800"/>
        </w:trPr>
        <w:tc>
          <w:tcPr>
            <w:tcW w:w="4548" w:type="dxa"/>
            <w:shd w:val="clear" w:color="auto" w:fill="DBE5F1" w:themeFill="accent1" w:themeFillTint="33"/>
          </w:tcPr>
          <w:p w:rsidR="00DC7A39" w:rsidRDefault="00DC7A39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</w:p>
          <w:p w:rsidR="00DC7A39" w:rsidRDefault="00DC7A39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C7A39" w:rsidRDefault="00DC7A39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C7A39" w:rsidRDefault="00DC7A39" w:rsidP="00A61B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C7A39" w:rsidRPr="00B53A83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Students will:</w:t>
            </w:r>
          </w:p>
        </w:tc>
        <w:tc>
          <w:tcPr>
            <w:tcW w:w="870" w:type="dxa"/>
            <w:shd w:val="clear" w:color="auto" w:fill="DBE5F1" w:themeFill="accent1" w:themeFillTint="33"/>
          </w:tcPr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  <w:p w:rsidR="00DC7A39" w:rsidRPr="00B53A83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Fin’l</w:t>
            </w:r>
            <w:proofErr w:type="spellEnd"/>
          </w:p>
        </w:tc>
        <w:tc>
          <w:tcPr>
            <w:tcW w:w="990" w:type="dxa"/>
            <w:shd w:val="clear" w:color="auto" w:fill="DBE5F1" w:themeFill="accent1" w:themeFillTint="33"/>
          </w:tcPr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Fin’l</w:t>
            </w:r>
            <w:proofErr w:type="spellEnd"/>
          </w:p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</w:t>
            </w:r>
          </w:p>
          <w:p w:rsidR="00DC7A39" w:rsidRPr="00B53A83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  <w:p w:rsidR="00DC7A39" w:rsidRPr="00B53A83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Mgr’l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</w:t>
            </w:r>
          </w:p>
          <w:p w:rsidR="00DC7A39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med-</w:t>
            </w:r>
          </w:p>
          <w:p w:rsidR="00DC7A39" w:rsidRPr="00B53A83" w:rsidRDefault="00DC7A39" w:rsidP="00A61B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iate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DC7A39" w:rsidRDefault="00DC7A39" w:rsidP="00A94B43">
            <w:pPr>
              <w:spacing w:after="0" w:line="240" w:lineRule="auto"/>
              <w:ind w:left="621" w:hanging="1449"/>
              <w:jc w:val="center"/>
            </w:pPr>
            <w:r>
              <w:t xml:space="preserve">             440</w:t>
            </w:r>
          </w:p>
          <w:p w:rsidR="00DC7A39" w:rsidRDefault="00DC7A39" w:rsidP="00A94B43">
            <w:pPr>
              <w:spacing w:after="0" w:line="240" w:lineRule="auto"/>
              <w:ind w:left="621" w:right="-75" w:hanging="1449"/>
              <w:jc w:val="center"/>
            </w:pPr>
            <w:r>
              <w:t xml:space="preserve">           FSA</w:t>
            </w:r>
          </w:p>
        </w:tc>
      </w:tr>
      <w:tr w:rsidR="00DC7A39" w:rsidRPr="00B53A83" w:rsidTr="00246930">
        <w:trPr>
          <w:trHeight w:val="726"/>
        </w:trPr>
        <w:tc>
          <w:tcPr>
            <w:tcW w:w="4548" w:type="dxa"/>
          </w:tcPr>
          <w:p w:rsidR="00DC7A39" w:rsidRPr="00B53A83" w:rsidRDefault="00DC7A39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Generate constructive analysis of real world issues using the theories of economics, including macroeconomic and microeconomic theories or theories of economic institutions.</w:t>
            </w:r>
          </w:p>
        </w:tc>
        <w:tc>
          <w:tcPr>
            <w:tcW w:w="87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25" w:color="auto" w:fill="auto"/>
          </w:tcPr>
          <w:p w:rsidR="00DC7A39" w:rsidRDefault="00DC7A39" w:rsidP="00A61BA3">
            <w:pPr>
              <w:jc w:val="center"/>
            </w:pPr>
          </w:p>
          <w:p w:rsidR="00DC7A39" w:rsidRPr="00A61BA3" w:rsidRDefault="00DC7A39" w:rsidP="00A61BA3">
            <w:pPr>
              <w:jc w:val="center"/>
            </w:pPr>
          </w:p>
        </w:tc>
      </w:tr>
      <w:tr w:rsidR="00DC7A39" w:rsidRPr="00B53A83" w:rsidTr="00246930">
        <w:trPr>
          <w:trHeight w:val="726"/>
        </w:trPr>
        <w:tc>
          <w:tcPr>
            <w:tcW w:w="4548" w:type="dxa"/>
          </w:tcPr>
          <w:p w:rsidR="00DC7A39" w:rsidRPr="00B53A83" w:rsidRDefault="00DC7A39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Produce a constructive assessment of an economic problem by drawing upon relevant data and utilizing suitable tools and theories in financial economics and accounting.</w:t>
            </w:r>
          </w:p>
        </w:tc>
        <w:tc>
          <w:tcPr>
            <w:tcW w:w="870" w:type="dxa"/>
            <w:shd w:val="clear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C7A39" w:rsidRPr="00A61BA3" w:rsidRDefault="00DC7A39" w:rsidP="00A61BA3">
            <w:pPr>
              <w:jc w:val="center"/>
            </w:pPr>
            <w:r>
              <w:t>D</w:t>
            </w:r>
          </w:p>
        </w:tc>
      </w:tr>
      <w:tr w:rsidR="00DC7A39" w:rsidRPr="00B53A83" w:rsidTr="00246930">
        <w:trPr>
          <w:trHeight w:val="1241"/>
        </w:trPr>
        <w:tc>
          <w:tcPr>
            <w:tcW w:w="4548" w:type="dxa"/>
          </w:tcPr>
          <w:p w:rsidR="00DC7A39" w:rsidRPr="00B53A83" w:rsidRDefault="00DC7A39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Efficiently locate, effectively utilize, and critically interpret economic information and data using econometrics, statistics, accounting or economic and institutional theories.</w:t>
            </w:r>
          </w:p>
        </w:tc>
        <w:tc>
          <w:tcPr>
            <w:tcW w:w="870" w:type="dxa"/>
            <w:shd w:val="clear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  <w:shd w:val="clear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C7A39" w:rsidRPr="00A61BA3" w:rsidRDefault="00DC7A39" w:rsidP="00A61BA3">
            <w:pPr>
              <w:jc w:val="center"/>
            </w:pPr>
            <w:r>
              <w:t>M</w:t>
            </w:r>
          </w:p>
        </w:tc>
      </w:tr>
      <w:tr w:rsidR="00DC7A39" w:rsidRPr="00B53A83" w:rsidTr="00246930">
        <w:trPr>
          <w:trHeight w:val="777"/>
        </w:trPr>
        <w:tc>
          <w:tcPr>
            <w:tcW w:w="4548" w:type="dxa"/>
          </w:tcPr>
          <w:p w:rsidR="00DC7A39" w:rsidRPr="00B53A83" w:rsidRDefault="00DC7A39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Identify complex problems and arguments and analyze those using the theoretical tools and quantitative methods of economics.</w:t>
            </w:r>
          </w:p>
        </w:tc>
        <w:tc>
          <w:tcPr>
            <w:tcW w:w="870" w:type="dxa"/>
            <w:shd w:val="pct25" w:color="auto" w:fill="auto"/>
          </w:tcPr>
          <w:p w:rsidR="00DC7A39" w:rsidRPr="00B53A83" w:rsidRDefault="00DC7A39" w:rsidP="00DC7A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25" w:color="auto" w:fill="auto"/>
          </w:tcPr>
          <w:p w:rsidR="00DC7A39" w:rsidRPr="00A61BA3" w:rsidRDefault="00DC7A39" w:rsidP="00A61BA3">
            <w:pPr>
              <w:jc w:val="center"/>
            </w:pPr>
          </w:p>
        </w:tc>
      </w:tr>
      <w:tr w:rsidR="00DC7A39" w:rsidRPr="00B53A83" w:rsidTr="00246930">
        <w:trPr>
          <w:trHeight w:val="517"/>
        </w:trPr>
        <w:tc>
          <w:tcPr>
            <w:tcW w:w="4548" w:type="dxa"/>
          </w:tcPr>
          <w:p w:rsidR="00DC7A39" w:rsidRPr="00B53A83" w:rsidRDefault="00DC7A39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Effectively communicate economic ideas, problems and findings to both lay and professional audiences.</w:t>
            </w:r>
          </w:p>
        </w:tc>
        <w:tc>
          <w:tcPr>
            <w:tcW w:w="870" w:type="dxa"/>
            <w:shd w:val="clear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C7A39" w:rsidRPr="00A61BA3" w:rsidRDefault="00DC7A39" w:rsidP="00A61BA3">
            <w:pPr>
              <w:jc w:val="center"/>
            </w:pPr>
            <w:r>
              <w:t>D</w:t>
            </w:r>
          </w:p>
        </w:tc>
      </w:tr>
      <w:tr w:rsidR="00DC7A39" w:rsidRPr="00B53A83" w:rsidTr="00246930">
        <w:trPr>
          <w:trHeight w:val="726"/>
        </w:trPr>
        <w:tc>
          <w:tcPr>
            <w:tcW w:w="4548" w:type="dxa"/>
          </w:tcPr>
          <w:p w:rsidR="00DC7A39" w:rsidRPr="00B53A83" w:rsidRDefault="00DC7A39" w:rsidP="00DC7A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Complete an independent research project demonstrating appropriate mastery of research methods in financial economics.</w:t>
            </w:r>
          </w:p>
        </w:tc>
        <w:tc>
          <w:tcPr>
            <w:tcW w:w="87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25" w:color="auto" w:fill="auto"/>
          </w:tcPr>
          <w:p w:rsidR="00DC7A39" w:rsidRPr="00B53A83" w:rsidRDefault="00DC7A39" w:rsidP="00A61B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pct25" w:color="auto" w:fill="auto"/>
          </w:tcPr>
          <w:p w:rsidR="00DC7A39" w:rsidRPr="00A61BA3" w:rsidRDefault="00DC7A39" w:rsidP="00A61BA3">
            <w:pPr>
              <w:jc w:val="center"/>
            </w:pPr>
          </w:p>
        </w:tc>
      </w:tr>
    </w:tbl>
    <w:p w:rsidR="00E67F7A" w:rsidRDefault="00E67F7A"/>
    <w:sectPr w:rsidR="00E67F7A" w:rsidSect="00AF21EB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7308A"/>
    <w:rsid w:val="0001440D"/>
    <w:rsid w:val="00124A20"/>
    <w:rsid w:val="0017308A"/>
    <w:rsid w:val="00246930"/>
    <w:rsid w:val="003A124F"/>
    <w:rsid w:val="003A6C6D"/>
    <w:rsid w:val="00433AA0"/>
    <w:rsid w:val="004A4BE8"/>
    <w:rsid w:val="00784934"/>
    <w:rsid w:val="007F5FF0"/>
    <w:rsid w:val="007F7440"/>
    <w:rsid w:val="00871EC5"/>
    <w:rsid w:val="00920341"/>
    <w:rsid w:val="0093778A"/>
    <w:rsid w:val="00941283"/>
    <w:rsid w:val="00995330"/>
    <w:rsid w:val="00A6040A"/>
    <w:rsid w:val="00A61BA3"/>
    <w:rsid w:val="00A702B6"/>
    <w:rsid w:val="00A94B43"/>
    <w:rsid w:val="00AF21EB"/>
    <w:rsid w:val="00C6107B"/>
    <w:rsid w:val="00CD4339"/>
    <w:rsid w:val="00D11BDF"/>
    <w:rsid w:val="00D27A51"/>
    <w:rsid w:val="00D528C4"/>
    <w:rsid w:val="00D6271A"/>
    <w:rsid w:val="00DC7A39"/>
    <w:rsid w:val="00DF4A1A"/>
    <w:rsid w:val="00E67F7A"/>
    <w:rsid w:val="00EB693B"/>
    <w:rsid w:val="00F70147"/>
    <w:rsid w:val="00F83AD5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UOR User</cp:lastModifiedBy>
  <cp:revision>2</cp:revision>
  <dcterms:created xsi:type="dcterms:W3CDTF">2014-01-28T01:36:00Z</dcterms:created>
  <dcterms:modified xsi:type="dcterms:W3CDTF">2014-01-28T01:36:00Z</dcterms:modified>
</cp:coreProperties>
</file>